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报价单</w:t>
      </w: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700" w:lineRule="exact"/>
        <w:jc w:val="both"/>
        <w:rPr>
          <w:rFonts w:ascii="仿宋_GB2312" w:hAnsi="微软雅黑" w:eastAsia="仿宋_GB2312" w:cs="仿宋_GB2312"/>
          <w:color w:val="243040"/>
          <w:sz w:val="31"/>
          <w:szCs w:val="31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宿迁市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金融资产管理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有限公司</w:t>
      </w:r>
      <w:r>
        <w:rPr>
          <w:rFonts w:hint="eastAsia" w:ascii="仿宋_GB2312" w:hAnsi="微软雅黑" w:eastAsia="仿宋_GB2312" w:cs="仿宋_GB2312"/>
          <w:color w:val="243040"/>
          <w:sz w:val="31"/>
          <w:szCs w:val="31"/>
          <w:shd w:val="clear" w:color="auto" w:fill="FFFFFF"/>
        </w:rPr>
        <w:t>：</w:t>
      </w:r>
    </w:p>
    <w:p>
      <w:pPr>
        <w:pStyle w:val="2"/>
        <w:widowControl/>
        <w:shd w:val="clear" w:color="auto" w:fill="FFFFFF"/>
        <w:spacing w:before="0" w:beforeAutospacing="0" w:after="0" w:afterAutospacing="0" w:line="700" w:lineRule="exact"/>
        <w:ind w:firstLine="620"/>
        <w:jc w:val="both"/>
        <w:rPr>
          <w:rFonts w:ascii="仿宋_GB2312" w:hAnsi="微软雅黑" w:eastAsia="仿宋_GB2312" w:cs="仿宋_GB2312"/>
          <w:color w:val="auto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auto"/>
          <w:sz w:val="31"/>
          <w:szCs w:val="31"/>
          <w:shd w:val="clear" w:color="auto" w:fill="FFFFFF"/>
        </w:rPr>
        <w:t>经现场查看，我公司对贵单位</w:t>
      </w:r>
      <w:r>
        <w:rPr>
          <w:rFonts w:hint="eastAsia" w:ascii="仿宋_GB2312" w:hAnsi="微软雅黑" w:eastAsia="仿宋_GB2312" w:cs="仿宋_GB2312"/>
          <w:color w:val="auto"/>
          <w:sz w:val="31"/>
          <w:szCs w:val="31"/>
          <w:shd w:val="clear" w:color="auto" w:fill="FFFFFF"/>
          <w:lang w:val="en-US" w:eastAsia="zh-CN"/>
        </w:rPr>
        <w:t>部分固定资产处置</w:t>
      </w:r>
      <w:r>
        <w:rPr>
          <w:rFonts w:hint="eastAsia" w:ascii="仿宋_GB2312" w:hAnsi="微软雅黑" w:eastAsia="仿宋_GB2312" w:cs="仿宋_GB2312"/>
          <w:color w:val="auto"/>
          <w:sz w:val="31"/>
          <w:szCs w:val="31"/>
          <w:shd w:val="clear" w:color="auto" w:fill="FFFFFF"/>
        </w:rPr>
        <w:t>的报价为人民币</w:t>
      </w:r>
      <w:r>
        <w:rPr>
          <w:rFonts w:hint="eastAsia" w:ascii="仿宋_GB2312" w:hAnsi="微软雅黑" w:eastAsia="仿宋_GB2312" w:cs="仿宋_GB2312"/>
          <w:color w:val="auto"/>
          <w:sz w:val="31"/>
          <w:szCs w:val="31"/>
          <w:u w:val="single"/>
          <w:shd w:val="clear" w:color="auto" w:fill="FFFFFF"/>
        </w:rPr>
        <w:t xml:space="preserve">       </w:t>
      </w:r>
      <w:r>
        <w:rPr>
          <w:rFonts w:hint="eastAsia" w:ascii="仿宋_GB2312" w:hAnsi="微软雅黑" w:eastAsia="仿宋_GB2312" w:cs="仿宋_GB2312"/>
          <w:color w:val="auto"/>
          <w:sz w:val="31"/>
          <w:szCs w:val="31"/>
          <w:shd w:val="clear" w:color="auto" w:fill="FFFFFF"/>
        </w:rPr>
        <w:t>元（大写：</w:t>
      </w:r>
      <w:r>
        <w:rPr>
          <w:rFonts w:hint="eastAsia" w:ascii="仿宋_GB2312" w:hAnsi="微软雅黑" w:eastAsia="仿宋_GB2312" w:cs="仿宋_GB2312"/>
          <w:color w:val="auto"/>
          <w:sz w:val="31"/>
          <w:szCs w:val="31"/>
          <w:u w:val="single"/>
          <w:shd w:val="clear" w:color="auto" w:fill="FFFFFF"/>
        </w:rPr>
        <w:t xml:space="preserve"> </w:t>
      </w:r>
      <w:r>
        <w:rPr>
          <w:rFonts w:ascii="仿宋_GB2312" w:hAnsi="微软雅黑" w:eastAsia="仿宋_GB2312" w:cs="仿宋_GB2312"/>
          <w:color w:val="auto"/>
          <w:sz w:val="31"/>
          <w:szCs w:val="31"/>
          <w:u w:val="single"/>
          <w:shd w:val="clear" w:color="auto" w:fill="FFFFFF"/>
        </w:rPr>
        <w:t xml:space="preserve">                  </w:t>
      </w:r>
      <w:r>
        <w:rPr>
          <w:rFonts w:hint="eastAsia" w:ascii="仿宋_GB2312" w:hAnsi="微软雅黑" w:eastAsia="仿宋_GB2312" w:cs="仿宋_GB2312"/>
          <w:color w:val="auto"/>
          <w:sz w:val="31"/>
          <w:szCs w:val="31"/>
          <w:u w:val="single"/>
          <w:shd w:val="clear" w:color="auto" w:fill="FFFFFF"/>
        </w:rPr>
        <w:t xml:space="preserve">    </w:t>
      </w:r>
      <w:r>
        <w:rPr>
          <w:rFonts w:hint="eastAsia" w:ascii="仿宋_GB2312" w:hAnsi="微软雅黑" w:eastAsia="仿宋_GB2312" w:cs="仿宋_GB2312"/>
          <w:color w:val="auto"/>
          <w:sz w:val="31"/>
          <w:szCs w:val="31"/>
          <w:shd w:val="clear" w:color="auto" w:fill="FFFFFF"/>
        </w:rPr>
        <w:t>元）。</w:t>
      </w:r>
    </w:p>
    <w:p>
      <w:pPr>
        <w:pStyle w:val="2"/>
        <w:widowControl/>
        <w:shd w:val="clear" w:color="auto" w:fill="FFFFFF"/>
        <w:spacing w:before="0" w:beforeAutospacing="0" w:after="0" w:afterAutospacing="0" w:line="700" w:lineRule="exact"/>
        <w:ind w:firstLine="620"/>
        <w:jc w:val="both"/>
        <w:rPr>
          <w:rFonts w:ascii="仿宋_GB2312" w:hAnsi="微软雅黑" w:eastAsia="仿宋_GB2312" w:cs="仿宋_GB2312"/>
          <w:color w:val="auto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auto"/>
          <w:sz w:val="31"/>
          <w:szCs w:val="31"/>
          <w:shd w:val="clear" w:color="auto" w:fill="FFFFFF"/>
        </w:rPr>
        <w:t>报价一经报出，我公司将严格遵守贵公司</w:t>
      </w:r>
      <w:r>
        <w:rPr>
          <w:rFonts w:hint="eastAsia" w:ascii="仿宋_GB2312" w:hAnsi="微软雅黑" w:eastAsia="仿宋_GB2312" w:cs="仿宋_GB2312"/>
          <w:color w:val="auto"/>
          <w:sz w:val="31"/>
          <w:szCs w:val="31"/>
          <w:shd w:val="clear" w:color="auto" w:fill="FFFFFF"/>
          <w:lang w:val="en-US" w:eastAsia="zh-CN"/>
        </w:rPr>
        <w:t>部分固定资产</w:t>
      </w:r>
      <w:r>
        <w:rPr>
          <w:rFonts w:hint="eastAsia" w:ascii="仿宋_GB2312" w:hAnsi="微软雅黑" w:eastAsia="仿宋_GB2312" w:cs="仿宋_GB2312"/>
          <w:color w:val="auto"/>
          <w:sz w:val="31"/>
          <w:szCs w:val="31"/>
          <w:shd w:val="clear" w:color="auto" w:fill="FFFFFF"/>
        </w:rPr>
        <w:t>处置的有关公告要求，在规定的时间签订协议、缴清货款。承诺</w:t>
      </w:r>
      <w:r>
        <w:rPr>
          <w:rFonts w:hint="eastAsia" w:ascii="仿宋_GB2312" w:hAnsi="微软雅黑" w:eastAsia="仿宋_GB2312" w:cs="仿宋_GB2312"/>
          <w:color w:val="auto"/>
          <w:sz w:val="31"/>
          <w:szCs w:val="31"/>
          <w:shd w:val="clear" w:color="auto" w:fill="FFFFFF"/>
          <w:lang w:val="en-US" w:eastAsia="zh-CN"/>
        </w:rPr>
        <w:t>受让固定资产</w:t>
      </w:r>
      <w:r>
        <w:rPr>
          <w:rFonts w:hint="eastAsia" w:ascii="仿宋_GB2312" w:hAnsi="微软雅黑" w:eastAsia="仿宋_GB2312" w:cs="仿宋_GB2312"/>
          <w:color w:val="auto"/>
          <w:sz w:val="31"/>
          <w:szCs w:val="31"/>
          <w:shd w:val="clear" w:color="auto" w:fill="FFFFFF"/>
        </w:rPr>
        <w:t>后</w:t>
      </w:r>
      <w:r>
        <w:rPr>
          <w:rFonts w:hint="eastAsia" w:ascii="仿宋_GB2312" w:hAnsi="微软雅黑" w:eastAsia="仿宋_GB2312" w:cs="仿宋_GB2312"/>
          <w:color w:val="auto"/>
          <w:sz w:val="31"/>
          <w:szCs w:val="31"/>
          <w:shd w:val="clear" w:color="auto" w:fill="FFFFFF"/>
          <w:lang w:val="en-US" w:eastAsia="zh-CN"/>
        </w:rPr>
        <w:t>贵</w:t>
      </w:r>
      <w:r>
        <w:rPr>
          <w:rFonts w:hint="eastAsia" w:ascii="仿宋_GB2312" w:hAnsi="微软雅黑" w:eastAsia="仿宋_GB2312" w:cs="仿宋_GB2312"/>
          <w:color w:val="auto"/>
          <w:sz w:val="31"/>
          <w:szCs w:val="31"/>
          <w:shd w:val="clear" w:color="auto" w:fill="FFFFFF"/>
        </w:rPr>
        <w:t>公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auto"/>
          <w:sz w:val="31"/>
          <w:szCs w:val="31"/>
          <w:shd w:val="clear" w:color="auto" w:fill="FFFFFF"/>
        </w:rPr>
        <w:t>司概不承担任何义务、责任或法律责任。</w:t>
      </w: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hAnsi="微软雅黑" w:eastAsia="仿宋_GB2312" w:cs="仿宋_GB2312"/>
          <w:color w:val="auto"/>
          <w:sz w:val="31"/>
          <w:szCs w:val="31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ind w:firstLine="620"/>
        <w:jc w:val="both"/>
        <w:rPr>
          <w:rFonts w:ascii="仿宋_GB2312" w:hAnsi="微软雅黑" w:eastAsia="仿宋_GB2312" w:cs="仿宋_GB2312"/>
          <w:color w:val="auto"/>
          <w:sz w:val="31"/>
          <w:szCs w:val="31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ind w:firstLine="620"/>
        <w:jc w:val="both"/>
        <w:rPr>
          <w:rFonts w:ascii="仿宋_GB2312" w:hAnsi="微软雅黑" w:eastAsia="仿宋_GB2312" w:cs="仿宋_GB2312"/>
          <w:color w:val="auto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auto"/>
          <w:sz w:val="31"/>
          <w:szCs w:val="31"/>
          <w:shd w:val="clear" w:color="auto" w:fill="FFFFFF"/>
        </w:rPr>
        <w:t xml:space="preserve">                    </w:t>
      </w: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ind w:firstLine="620"/>
        <w:jc w:val="both"/>
        <w:rPr>
          <w:rFonts w:ascii="仿宋_GB2312" w:hAnsi="微软雅黑" w:eastAsia="仿宋_GB2312" w:cs="仿宋_GB2312"/>
          <w:color w:val="auto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auto"/>
          <w:sz w:val="31"/>
          <w:szCs w:val="31"/>
          <w:shd w:val="clear" w:color="auto" w:fill="FFFFFF"/>
        </w:rPr>
        <w:t xml:space="preserve">                         单位（盖章）：</w:t>
      </w: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ind w:firstLine="620"/>
        <w:jc w:val="both"/>
        <w:rPr>
          <w:rFonts w:ascii="仿宋_GB2312" w:hAnsi="微软雅黑" w:eastAsia="仿宋_GB2312" w:cs="仿宋_GB2312"/>
          <w:color w:val="auto"/>
          <w:sz w:val="31"/>
          <w:szCs w:val="31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ind w:firstLine="620"/>
        <w:jc w:val="both"/>
        <w:rPr>
          <w:rFonts w:ascii="仿宋_GB2312" w:hAnsi="微软雅黑" w:eastAsia="仿宋_GB2312" w:cs="仿宋_GB2312"/>
          <w:color w:val="auto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auto"/>
          <w:sz w:val="31"/>
          <w:szCs w:val="31"/>
          <w:shd w:val="clear" w:color="auto" w:fill="FFFFFF"/>
        </w:rPr>
        <w:t xml:space="preserve">                          年   月    日</w:t>
      </w:r>
    </w:p>
    <w:p>
      <w:pPr>
        <w:spacing w:line="500" w:lineRule="exact"/>
        <w:ind w:right="960"/>
        <w:jc w:val="right"/>
        <w:rPr>
          <w:rFonts w:ascii="方正仿宋简体" w:hAnsi="方正仿宋简体" w:eastAsia="方正仿宋简体" w:cs="方正仿宋简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FC15D362-1247-4C02-AF22-41ECDC0F8E1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266523D-CD08-49BB-8ED9-4439584D2D4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24B22DD4-9E04-4CE3-B8D7-9DA87CC6BE9C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5ZjYzYTM2MWNjMzA1NmU5ZGJjNTQ3MWE0NmM1MTYifQ=="/>
  </w:docVars>
  <w:rsids>
    <w:rsidRoot w:val="6D0671BB"/>
    <w:rsid w:val="16A75192"/>
    <w:rsid w:val="2A1427A2"/>
    <w:rsid w:val="2A237685"/>
    <w:rsid w:val="3E004120"/>
    <w:rsid w:val="4C3A2B6B"/>
    <w:rsid w:val="61934CA4"/>
    <w:rsid w:val="6D0671BB"/>
    <w:rsid w:val="7C23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143</Characters>
  <Lines>0</Lines>
  <Paragraphs>0</Paragraphs>
  <TotalTime>3</TotalTime>
  <ScaleCrop>false</ScaleCrop>
  <LinksUpToDate>false</LinksUpToDate>
  <CharactersWithSpaces>252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2022-12-12T06:22:00Z</dcterms:created>
  <dc:creator>她叫喀秋莎</dc:creator>
  <cp:lastModifiedBy>李昂</cp:lastModifiedBy>
  <dcterms:modified xsi:type="dcterms:W3CDTF">2024-06-11T06:55:31Z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6643B76A90D44E36A18E3E95BACE24C0_13</vt:lpwstr>
  </property>
</Properties>
</file>